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F4518" w:rsidRDefault="005F4518" w:rsidP="005F451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C401E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C401E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C2E2E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0151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5F4518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2750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01E7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2023-12-26T14:08:00Z</dcterms:modified>
</cp:coreProperties>
</file>